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88C" w:rsidRDefault="00267EAF" w:rsidP="004F7FEA">
      <w:pPr>
        <w:pStyle w:val="Corpsdetexte"/>
        <w:widowControl/>
        <w:shd w:val="clear" w:color="auto" w:fill="FFFFFF"/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-899795</wp:posOffset>
            </wp:positionV>
            <wp:extent cx="2305050" cy="2302649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7FEA">
        <w:rPr>
          <w:noProof/>
          <w:lang w:eastAsia="fr-FR"/>
        </w:rPr>
        <w:t xml:space="preserve">                                                    </w:t>
      </w:r>
      <w:r w:rsidR="00274467">
        <w:rPr>
          <w:noProof/>
          <w:lang w:eastAsia="fr-FR"/>
        </w:rPr>
        <w:t xml:space="preserve">    </w:t>
      </w:r>
      <w:r w:rsidR="004F7FEA">
        <w:rPr>
          <w:noProof/>
          <w:lang w:eastAsia="fr-FR"/>
        </w:rPr>
        <w:t xml:space="preserve">  </w:t>
      </w:r>
      <w:r w:rsidR="00AF40B5">
        <w:rPr>
          <w:noProof/>
          <w:lang w:eastAsia="fr-FR"/>
        </w:rPr>
        <w:drawing>
          <wp:inline distT="0" distB="0" distL="0" distR="0" wp14:anchorId="69127284" wp14:editId="03C0323C">
            <wp:extent cx="1174152" cy="7524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163" cy="76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B10" w:rsidRDefault="00E15B10"/>
    <w:p w:rsidR="00E15B10" w:rsidRDefault="00E15B10" w:rsidP="003E7AB4">
      <w:pPr>
        <w:pStyle w:val="Titre2"/>
      </w:pPr>
    </w:p>
    <w:p w:rsidR="00274467" w:rsidRDefault="00274467" w:rsidP="00E15B10">
      <w:pPr>
        <w:pStyle w:val="Corpsdetexte"/>
        <w:widowControl/>
        <w:shd w:val="clear" w:color="auto" w:fill="FFFFFF"/>
        <w:tabs>
          <w:tab w:val="left" w:pos="2340"/>
        </w:tabs>
        <w:spacing w:after="0"/>
        <w:jc w:val="center"/>
        <w:rPr>
          <w:rStyle w:val="Accentuation"/>
          <w:rFonts w:ascii="Arial" w:hAnsi="Arial"/>
          <w:b/>
          <w:bCs/>
          <w:i w:val="0"/>
          <w:iCs w:val="0"/>
          <w:sz w:val="36"/>
          <w:szCs w:val="36"/>
        </w:rPr>
      </w:pPr>
    </w:p>
    <w:p w:rsidR="00E15B10" w:rsidRDefault="00E15B10" w:rsidP="00E15B10">
      <w:pPr>
        <w:pStyle w:val="Corpsdetexte"/>
        <w:widowControl/>
        <w:shd w:val="clear" w:color="auto" w:fill="FFFFFF"/>
        <w:tabs>
          <w:tab w:val="left" w:pos="2340"/>
        </w:tabs>
        <w:spacing w:after="0"/>
        <w:jc w:val="center"/>
        <w:rPr>
          <w:rStyle w:val="Accentuation"/>
          <w:rFonts w:ascii="Arial" w:hAnsi="Arial"/>
          <w:b/>
          <w:bCs/>
          <w:i w:val="0"/>
          <w:iCs w:val="0"/>
          <w:sz w:val="36"/>
          <w:szCs w:val="36"/>
        </w:rPr>
      </w:pPr>
      <w:r>
        <w:rPr>
          <w:rStyle w:val="Accentuation"/>
          <w:rFonts w:ascii="Arial" w:hAnsi="Arial"/>
          <w:b/>
          <w:bCs/>
          <w:i w:val="0"/>
          <w:iCs w:val="0"/>
          <w:sz w:val="36"/>
          <w:szCs w:val="36"/>
        </w:rPr>
        <w:t xml:space="preserve">Commission Régionale </w:t>
      </w:r>
      <w:r w:rsidR="00B15697">
        <w:rPr>
          <w:rStyle w:val="Accentuation"/>
          <w:rFonts w:ascii="Arial" w:hAnsi="Arial"/>
          <w:b/>
          <w:bCs/>
          <w:i w:val="0"/>
          <w:iCs w:val="0"/>
          <w:sz w:val="36"/>
          <w:szCs w:val="36"/>
        </w:rPr>
        <w:t>Hauts-de-France</w:t>
      </w:r>
    </w:p>
    <w:p w:rsidR="00E15B10" w:rsidRDefault="00E15B10" w:rsidP="00E15B10">
      <w:pPr>
        <w:pStyle w:val="Corpsdetexte"/>
        <w:widowControl/>
        <w:shd w:val="clear" w:color="auto" w:fill="FFFFFF"/>
        <w:tabs>
          <w:tab w:val="left" w:pos="2340"/>
        </w:tabs>
        <w:spacing w:after="0"/>
        <w:jc w:val="center"/>
        <w:rPr>
          <w:rStyle w:val="Accentuation"/>
          <w:rFonts w:ascii="Arial" w:hAnsi="Arial"/>
          <w:b/>
          <w:bCs/>
          <w:i w:val="0"/>
          <w:iCs w:val="0"/>
          <w:sz w:val="36"/>
          <w:szCs w:val="36"/>
        </w:rPr>
      </w:pPr>
      <w:proofErr w:type="gramStart"/>
      <w:r>
        <w:rPr>
          <w:rStyle w:val="Accentuation"/>
          <w:rFonts w:ascii="Arial" w:hAnsi="Arial"/>
          <w:b/>
          <w:bCs/>
          <w:i w:val="0"/>
          <w:iCs w:val="0"/>
          <w:sz w:val="36"/>
          <w:szCs w:val="36"/>
        </w:rPr>
        <w:t>de</w:t>
      </w:r>
      <w:proofErr w:type="gramEnd"/>
      <w:r>
        <w:rPr>
          <w:rStyle w:val="Accentuation"/>
          <w:rFonts w:ascii="Arial" w:hAnsi="Arial"/>
          <w:b/>
          <w:bCs/>
          <w:i w:val="0"/>
          <w:iCs w:val="0"/>
          <w:sz w:val="36"/>
          <w:szCs w:val="36"/>
        </w:rPr>
        <w:t xml:space="preserve"> Tir sur Cible Subaquatique</w:t>
      </w:r>
    </w:p>
    <w:p w:rsidR="00E15B10" w:rsidRDefault="00E15B10"/>
    <w:p w:rsidR="00E15B10" w:rsidRDefault="00E15B10" w:rsidP="00E15B10">
      <w:pPr>
        <w:jc w:val="center"/>
        <w:rPr>
          <w:rStyle w:val="Accentuation"/>
          <w:rFonts w:ascii="Arial" w:hAnsi="Arial" w:cs="Arial"/>
          <w:b/>
          <w:bCs/>
          <w:i w:val="0"/>
          <w:iCs w:val="0"/>
          <w:sz w:val="32"/>
          <w:szCs w:val="32"/>
        </w:rPr>
      </w:pPr>
      <w:r w:rsidRPr="00947A9D">
        <w:rPr>
          <w:rStyle w:val="Accentuation"/>
          <w:rFonts w:ascii="Arial" w:hAnsi="Arial" w:cs="Arial"/>
          <w:b/>
          <w:bCs/>
          <w:i w:val="0"/>
          <w:iCs w:val="0"/>
          <w:sz w:val="32"/>
          <w:szCs w:val="32"/>
        </w:rPr>
        <w:t xml:space="preserve">Rapport </w:t>
      </w:r>
      <w:r w:rsidR="00BB2A8E" w:rsidRPr="00947A9D">
        <w:rPr>
          <w:rStyle w:val="Accentuation"/>
          <w:rFonts w:ascii="Arial" w:hAnsi="Arial" w:cs="Arial"/>
          <w:b/>
          <w:bCs/>
          <w:i w:val="0"/>
          <w:iCs w:val="0"/>
          <w:sz w:val="32"/>
          <w:szCs w:val="32"/>
        </w:rPr>
        <w:t>d’activités 201</w:t>
      </w:r>
      <w:r w:rsidR="0008543E">
        <w:rPr>
          <w:rStyle w:val="Accentuation"/>
          <w:rFonts w:ascii="Arial" w:hAnsi="Arial" w:cs="Arial"/>
          <w:b/>
          <w:bCs/>
          <w:i w:val="0"/>
          <w:iCs w:val="0"/>
          <w:sz w:val="32"/>
          <w:szCs w:val="32"/>
        </w:rPr>
        <w:t>8</w:t>
      </w:r>
      <w:r w:rsidRPr="00947A9D">
        <w:rPr>
          <w:rStyle w:val="Accentuation"/>
          <w:rFonts w:ascii="Arial" w:hAnsi="Arial" w:cs="Arial"/>
          <w:b/>
          <w:bCs/>
          <w:i w:val="0"/>
          <w:iCs w:val="0"/>
          <w:sz w:val="32"/>
          <w:szCs w:val="32"/>
        </w:rPr>
        <w:t>-201</w:t>
      </w:r>
      <w:r w:rsidR="0008543E">
        <w:rPr>
          <w:rStyle w:val="Accentuation"/>
          <w:rFonts w:ascii="Arial" w:hAnsi="Arial" w:cs="Arial"/>
          <w:b/>
          <w:bCs/>
          <w:i w:val="0"/>
          <w:iCs w:val="0"/>
          <w:sz w:val="32"/>
          <w:szCs w:val="32"/>
        </w:rPr>
        <w:t>9</w:t>
      </w:r>
    </w:p>
    <w:p w:rsidR="00501CFC" w:rsidRPr="00947A9D" w:rsidRDefault="00501CFC" w:rsidP="00E15B10">
      <w:pPr>
        <w:jc w:val="center"/>
        <w:rPr>
          <w:rFonts w:ascii="Arial" w:hAnsi="Arial" w:cs="Arial"/>
          <w:sz w:val="32"/>
          <w:szCs w:val="32"/>
        </w:rPr>
      </w:pPr>
    </w:p>
    <w:p w:rsidR="00C576A0" w:rsidRDefault="00C576A0" w:rsidP="00C576A0">
      <w:pPr>
        <w:pStyle w:val="Corpsdetexte"/>
        <w:widowControl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C576A0" w:rsidRDefault="004F07D8" w:rsidP="0008543E">
      <w:pPr>
        <w:pStyle w:val="Corpsdetexte"/>
        <w:widowControl/>
        <w:shd w:val="clear" w:color="auto" w:fill="FFFFFF"/>
        <w:spacing w:after="0" w:line="276" w:lineRule="auto"/>
        <w:ind w:firstLine="708"/>
        <w:jc w:val="both"/>
        <w:rPr>
          <w:rStyle w:val="Accentuation"/>
          <w:rFonts w:ascii="Arial" w:hAnsi="Arial" w:cs="Arial"/>
          <w:i w:val="0"/>
          <w:iCs w:val="0"/>
          <w:sz w:val="22"/>
          <w:szCs w:val="22"/>
        </w:rPr>
      </w:pPr>
      <w:r w:rsidRPr="00B15697">
        <w:rPr>
          <w:rStyle w:val="Accentuation"/>
          <w:rFonts w:ascii="Arial" w:hAnsi="Arial" w:cs="Arial"/>
          <w:i w:val="0"/>
          <w:iCs w:val="0"/>
          <w:sz w:val="22"/>
          <w:szCs w:val="22"/>
        </w:rPr>
        <w:t>Le samedi 2</w:t>
      </w:r>
      <w:r>
        <w:rPr>
          <w:rStyle w:val="Accentuation"/>
          <w:rFonts w:ascii="Arial" w:hAnsi="Arial" w:cs="Arial"/>
          <w:i w:val="0"/>
          <w:iCs w:val="0"/>
          <w:sz w:val="22"/>
          <w:szCs w:val="22"/>
        </w:rPr>
        <w:t>1</w:t>
      </w:r>
      <w:r w:rsidRPr="00B15697">
        <w:rPr>
          <w:rStyle w:val="Accentuation"/>
          <w:rFonts w:ascii="Arial" w:hAnsi="Arial" w:cs="Arial"/>
          <w:i w:val="0"/>
          <w:iCs w:val="0"/>
          <w:sz w:val="22"/>
          <w:szCs w:val="22"/>
        </w:rPr>
        <w:t xml:space="preserve"> </w:t>
      </w:r>
      <w:r>
        <w:rPr>
          <w:rStyle w:val="Accentuation"/>
          <w:rFonts w:ascii="Arial" w:hAnsi="Arial" w:cs="Arial"/>
          <w:i w:val="0"/>
          <w:iCs w:val="0"/>
          <w:sz w:val="22"/>
          <w:szCs w:val="22"/>
        </w:rPr>
        <w:t>juillet</w:t>
      </w:r>
      <w:r w:rsidRPr="00B15697">
        <w:rPr>
          <w:rStyle w:val="Accentuation"/>
          <w:rFonts w:ascii="Arial" w:hAnsi="Arial" w:cs="Arial"/>
          <w:i w:val="0"/>
          <w:iCs w:val="0"/>
          <w:sz w:val="22"/>
          <w:szCs w:val="22"/>
        </w:rPr>
        <w:t xml:space="preserve"> 201</w:t>
      </w:r>
      <w:r>
        <w:rPr>
          <w:rStyle w:val="Accentuation"/>
          <w:rFonts w:ascii="Arial" w:hAnsi="Arial" w:cs="Arial"/>
          <w:i w:val="0"/>
          <w:iCs w:val="0"/>
          <w:sz w:val="22"/>
          <w:szCs w:val="22"/>
        </w:rPr>
        <w:t>8</w:t>
      </w:r>
      <w:r w:rsidRPr="00B15697">
        <w:rPr>
          <w:rStyle w:val="Accentuation"/>
          <w:rFonts w:ascii="Arial" w:hAnsi="Arial" w:cs="Arial"/>
          <w:i w:val="0"/>
          <w:iCs w:val="0"/>
          <w:sz w:val="22"/>
          <w:szCs w:val="22"/>
        </w:rPr>
        <w:t xml:space="preserve"> a lieu un stage d’arbitrage </w:t>
      </w:r>
      <w:r>
        <w:rPr>
          <w:rStyle w:val="Accentuation"/>
          <w:rFonts w:ascii="Arial" w:hAnsi="Arial" w:cs="Arial"/>
          <w:i w:val="0"/>
          <w:iCs w:val="0"/>
          <w:sz w:val="22"/>
          <w:szCs w:val="22"/>
        </w:rPr>
        <w:t>à Harnes</w:t>
      </w:r>
      <w:r w:rsidRPr="00B15697">
        <w:rPr>
          <w:rStyle w:val="Accentuation"/>
          <w:rFonts w:ascii="Arial" w:hAnsi="Arial" w:cs="Arial"/>
          <w:i w:val="0"/>
          <w:iCs w:val="0"/>
          <w:sz w:val="22"/>
          <w:szCs w:val="22"/>
        </w:rPr>
        <w:t xml:space="preserve"> fait par Michel Renard </w:t>
      </w:r>
      <w:r>
        <w:rPr>
          <w:rStyle w:val="Accentuation"/>
          <w:rFonts w:ascii="Arial" w:hAnsi="Arial" w:cs="Arial"/>
          <w:i w:val="0"/>
          <w:iCs w:val="0"/>
          <w:sz w:val="22"/>
          <w:szCs w:val="22"/>
        </w:rPr>
        <w:t xml:space="preserve">et Jaques </w:t>
      </w:r>
      <w:proofErr w:type="spellStart"/>
      <w:r>
        <w:rPr>
          <w:rStyle w:val="Accentuation"/>
          <w:rFonts w:ascii="Arial" w:hAnsi="Arial" w:cs="Arial"/>
          <w:i w:val="0"/>
          <w:iCs w:val="0"/>
          <w:sz w:val="22"/>
          <w:szCs w:val="22"/>
        </w:rPr>
        <w:t>Dehu</w:t>
      </w:r>
      <w:proofErr w:type="spellEnd"/>
      <w:r w:rsidR="00D64C56">
        <w:rPr>
          <w:rStyle w:val="Accentuation"/>
          <w:rFonts w:ascii="Arial" w:hAnsi="Arial" w:cs="Arial"/>
          <w:i w:val="0"/>
          <w:iCs w:val="0"/>
          <w:sz w:val="22"/>
          <w:szCs w:val="22"/>
        </w:rPr>
        <w:t>.</w:t>
      </w:r>
    </w:p>
    <w:p w:rsidR="00287EFA" w:rsidRDefault="00287EFA" w:rsidP="00C576A0">
      <w:pPr>
        <w:pStyle w:val="Corpsdetexte"/>
        <w:widowControl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87EFA" w:rsidRDefault="00287EFA" w:rsidP="00287EFA">
      <w:pPr>
        <w:pStyle w:val="Corpsdetexte"/>
        <w:widowControl/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05 septembre 2018 </w:t>
      </w:r>
      <w:r w:rsidR="0008543E">
        <w:rPr>
          <w:rFonts w:ascii="Arial" w:hAnsi="Arial" w:cs="Arial"/>
          <w:sz w:val="22"/>
          <w:szCs w:val="22"/>
        </w:rPr>
        <w:t>et le 07 novembre ont</w:t>
      </w:r>
      <w:r>
        <w:rPr>
          <w:rFonts w:ascii="Arial" w:hAnsi="Arial" w:cs="Arial"/>
          <w:sz w:val="22"/>
          <w:szCs w:val="22"/>
        </w:rPr>
        <w:t xml:space="preserve"> lieu l’examen d’Initiateur de T/C à Saint André. </w:t>
      </w:r>
      <w:r w:rsidR="0008543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reçu</w:t>
      </w:r>
      <w:r w:rsidR="006A792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:rsidR="0008543E" w:rsidRDefault="0008543E" w:rsidP="00287EFA">
      <w:pPr>
        <w:pStyle w:val="Corpsdetexte"/>
        <w:widowControl/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8543E" w:rsidRPr="006A7928" w:rsidRDefault="0008543E" w:rsidP="004B4137">
      <w:pPr>
        <w:pStyle w:val="Corpsdetexte"/>
        <w:widowControl/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A7928">
        <w:rPr>
          <w:rFonts w:ascii="Arial" w:hAnsi="Arial" w:cs="Arial"/>
          <w:sz w:val="22"/>
          <w:szCs w:val="22"/>
        </w:rPr>
        <w:t>Le 25 novembre 2018</w:t>
      </w:r>
      <w:r w:rsidR="006C62AA" w:rsidRPr="006A7928">
        <w:rPr>
          <w:rFonts w:ascii="Arial" w:hAnsi="Arial" w:cs="Arial"/>
          <w:sz w:val="22"/>
          <w:szCs w:val="22"/>
        </w:rPr>
        <w:t xml:space="preserve"> nous avons fait au moins 25 baptêmes à Charleroi </w:t>
      </w:r>
      <w:r w:rsidR="006A7928" w:rsidRPr="006A7928">
        <w:rPr>
          <w:rFonts w:ascii="Arial" w:hAnsi="Arial" w:cs="Arial"/>
          <w:sz w:val="22"/>
          <w:szCs w:val="22"/>
        </w:rPr>
        <w:t>d</w:t>
      </w:r>
      <w:r w:rsidR="006C62AA" w:rsidRPr="006A7928">
        <w:rPr>
          <w:rFonts w:ascii="Arial" w:hAnsi="Arial" w:cs="Arial"/>
          <w:sz w:val="22"/>
          <w:szCs w:val="22"/>
        </w:rPr>
        <w:t xml:space="preserve">evant des membres du Comité Directeur de la LIFRAS, dont la Présidente, Pilar Ruiz, qui est restée </w:t>
      </w:r>
      <w:r w:rsidR="004B4137">
        <w:rPr>
          <w:rFonts w:ascii="Arial" w:hAnsi="Arial" w:cs="Arial"/>
          <w:sz w:val="22"/>
          <w:szCs w:val="22"/>
        </w:rPr>
        <w:t xml:space="preserve">plus de </w:t>
      </w:r>
      <w:r w:rsidR="006C62AA" w:rsidRPr="006A7928">
        <w:rPr>
          <w:rFonts w:ascii="Arial" w:hAnsi="Arial" w:cs="Arial"/>
          <w:sz w:val="22"/>
          <w:szCs w:val="22"/>
        </w:rPr>
        <w:t>4 h, le vice-président et 2 ou 3 autres membres, ainsi qu'au différents Présidents des</w:t>
      </w:r>
      <w:r w:rsidR="004B4137">
        <w:rPr>
          <w:rFonts w:ascii="Arial" w:hAnsi="Arial" w:cs="Arial"/>
          <w:sz w:val="22"/>
          <w:szCs w:val="22"/>
        </w:rPr>
        <w:t xml:space="preserve"> Commissions Apnée, Audiovisuelle et Plongée Adaptée qui ont participé.</w:t>
      </w:r>
      <w:r w:rsidR="006C62AA" w:rsidRPr="006A7928">
        <w:rPr>
          <w:rFonts w:ascii="Arial" w:hAnsi="Arial" w:cs="Arial"/>
          <w:sz w:val="22"/>
          <w:szCs w:val="22"/>
        </w:rPr>
        <w:br/>
      </w:r>
      <w:r w:rsidR="006C62AA" w:rsidRPr="006A7928">
        <w:rPr>
          <w:rFonts w:ascii="Arial" w:hAnsi="Arial" w:cs="Arial"/>
          <w:sz w:val="22"/>
          <w:szCs w:val="22"/>
        </w:rPr>
        <w:br/>
      </w:r>
      <w:r w:rsidR="00231402" w:rsidRPr="006A7928">
        <w:rPr>
          <w:rFonts w:ascii="Arial" w:hAnsi="Arial" w:cs="Arial"/>
          <w:sz w:val="22"/>
          <w:szCs w:val="22"/>
        </w:rPr>
        <w:t xml:space="preserve">           </w:t>
      </w:r>
      <w:r w:rsidR="006C62AA" w:rsidRPr="006A7928">
        <w:rPr>
          <w:rFonts w:ascii="Arial" w:hAnsi="Arial" w:cs="Arial"/>
          <w:sz w:val="22"/>
          <w:szCs w:val="22"/>
        </w:rPr>
        <w:t xml:space="preserve">Nous avons fait une démonstration de Biathlon et de super biathlon grâce à Jacques </w:t>
      </w:r>
      <w:proofErr w:type="spellStart"/>
      <w:r w:rsidR="006C62AA" w:rsidRPr="006A7928">
        <w:rPr>
          <w:rFonts w:ascii="Arial" w:hAnsi="Arial" w:cs="Arial"/>
          <w:sz w:val="22"/>
          <w:szCs w:val="22"/>
        </w:rPr>
        <w:t>Dehu</w:t>
      </w:r>
      <w:proofErr w:type="spellEnd"/>
      <w:r w:rsidR="006C62AA" w:rsidRPr="006A7928">
        <w:rPr>
          <w:rFonts w:ascii="Arial" w:hAnsi="Arial" w:cs="Arial"/>
          <w:sz w:val="22"/>
          <w:szCs w:val="22"/>
        </w:rPr>
        <w:t>, au milieu des baptêmes où tous</w:t>
      </w:r>
      <w:r w:rsidR="004B4137">
        <w:rPr>
          <w:rFonts w:ascii="Arial" w:hAnsi="Arial" w:cs="Arial"/>
          <w:sz w:val="22"/>
          <w:szCs w:val="22"/>
        </w:rPr>
        <w:t xml:space="preserve"> </w:t>
      </w:r>
      <w:r w:rsidR="006C62AA" w:rsidRPr="006A7928">
        <w:rPr>
          <w:rFonts w:ascii="Arial" w:hAnsi="Arial" w:cs="Arial"/>
          <w:sz w:val="22"/>
          <w:szCs w:val="22"/>
        </w:rPr>
        <w:t xml:space="preserve">assistaient. Cela a </w:t>
      </w:r>
      <w:r w:rsidR="004B4137">
        <w:rPr>
          <w:rFonts w:ascii="Arial" w:hAnsi="Arial" w:cs="Arial"/>
          <w:sz w:val="22"/>
          <w:szCs w:val="22"/>
        </w:rPr>
        <w:t xml:space="preserve">vivement </w:t>
      </w:r>
      <w:r w:rsidR="006C62AA" w:rsidRPr="006A7928">
        <w:rPr>
          <w:rFonts w:ascii="Arial" w:hAnsi="Arial" w:cs="Arial"/>
          <w:sz w:val="22"/>
          <w:szCs w:val="22"/>
        </w:rPr>
        <w:t>intéressé</w:t>
      </w:r>
      <w:r w:rsidR="006A7928" w:rsidRPr="006A7928">
        <w:rPr>
          <w:rFonts w:ascii="Arial" w:hAnsi="Arial" w:cs="Arial"/>
          <w:sz w:val="22"/>
          <w:szCs w:val="22"/>
        </w:rPr>
        <w:t xml:space="preserve"> </w:t>
      </w:r>
      <w:r w:rsidR="006C62AA" w:rsidRPr="006A7928">
        <w:rPr>
          <w:rFonts w:ascii="Arial" w:hAnsi="Arial" w:cs="Arial"/>
          <w:sz w:val="22"/>
          <w:szCs w:val="22"/>
        </w:rPr>
        <w:t>la Présidente.</w:t>
      </w:r>
      <w:r w:rsidR="006C62AA" w:rsidRPr="006A7928">
        <w:rPr>
          <w:rFonts w:ascii="Arial" w:hAnsi="Arial" w:cs="Arial"/>
          <w:sz w:val="22"/>
          <w:szCs w:val="22"/>
        </w:rPr>
        <w:br/>
      </w:r>
      <w:r w:rsidR="006C62AA" w:rsidRPr="006A7928">
        <w:rPr>
          <w:rFonts w:ascii="Arial" w:hAnsi="Arial" w:cs="Arial"/>
          <w:sz w:val="22"/>
          <w:szCs w:val="22"/>
        </w:rPr>
        <w:br/>
      </w:r>
      <w:r w:rsidR="00231402" w:rsidRPr="006A7928">
        <w:rPr>
          <w:rFonts w:ascii="Arial" w:hAnsi="Arial" w:cs="Arial"/>
          <w:sz w:val="22"/>
          <w:szCs w:val="22"/>
        </w:rPr>
        <w:t xml:space="preserve">           </w:t>
      </w:r>
      <w:r w:rsidR="006C62AA" w:rsidRPr="006A7928">
        <w:rPr>
          <w:rFonts w:ascii="Arial" w:hAnsi="Arial" w:cs="Arial"/>
          <w:sz w:val="22"/>
          <w:szCs w:val="22"/>
        </w:rPr>
        <w:t>Elle sera au salon de la plongée le samedi et le dimanche. Le problème en Belgique est que l'arbalète est considérée comme une arme</w:t>
      </w:r>
      <w:r w:rsidR="001A55F9">
        <w:rPr>
          <w:rFonts w:ascii="Arial" w:hAnsi="Arial" w:cs="Arial"/>
          <w:sz w:val="22"/>
          <w:szCs w:val="22"/>
        </w:rPr>
        <w:t>,</w:t>
      </w:r>
      <w:r w:rsidR="006C62AA" w:rsidRPr="006A7928">
        <w:rPr>
          <w:rFonts w:ascii="Arial" w:hAnsi="Arial" w:cs="Arial"/>
          <w:sz w:val="22"/>
          <w:szCs w:val="22"/>
        </w:rPr>
        <w:t xml:space="preserve"> </w:t>
      </w:r>
      <w:r w:rsidR="001A55F9">
        <w:rPr>
          <w:rFonts w:ascii="Arial" w:hAnsi="Arial" w:cs="Arial"/>
          <w:sz w:val="22"/>
          <w:szCs w:val="22"/>
        </w:rPr>
        <w:t xml:space="preserve">comme en France, </w:t>
      </w:r>
      <w:r w:rsidR="006C62AA" w:rsidRPr="006A7928">
        <w:rPr>
          <w:rFonts w:ascii="Arial" w:hAnsi="Arial" w:cs="Arial"/>
          <w:sz w:val="22"/>
          <w:szCs w:val="22"/>
        </w:rPr>
        <w:t>et que d'après Décathlon il</w:t>
      </w:r>
      <w:r w:rsidR="006A7928" w:rsidRPr="006A7928">
        <w:rPr>
          <w:rFonts w:ascii="Arial" w:hAnsi="Arial" w:cs="Arial"/>
          <w:sz w:val="22"/>
          <w:szCs w:val="22"/>
        </w:rPr>
        <w:t>s</w:t>
      </w:r>
      <w:r w:rsidR="006C62AA" w:rsidRPr="006A7928">
        <w:rPr>
          <w:rFonts w:ascii="Arial" w:hAnsi="Arial" w:cs="Arial"/>
          <w:sz w:val="22"/>
          <w:szCs w:val="22"/>
        </w:rPr>
        <w:t xml:space="preserve"> ne peuvent</w:t>
      </w:r>
      <w:r w:rsidR="001A55F9">
        <w:rPr>
          <w:rFonts w:ascii="Arial" w:hAnsi="Arial" w:cs="Arial"/>
          <w:sz w:val="22"/>
          <w:szCs w:val="22"/>
        </w:rPr>
        <w:t xml:space="preserve"> pas </w:t>
      </w:r>
      <w:r w:rsidR="006C62AA" w:rsidRPr="006A7928">
        <w:rPr>
          <w:rFonts w:ascii="Arial" w:hAnsi="Arial" w:cs="Arial"/>
          <w:sz w:val="22"/>
          <w:szCs w:val="22"/>
        </w:rPr>
        <w:t xml:space="preserve">en vendre ?? alors </w:t>
      </w:r>
      <w:r w:rsidR="00231402" w:rsidRPr="006A7928">
        <w:rPr>
          <w:rFonts w:ascii="Arial" w:hAnsi="Arial" w:cs="Arial"/>
          <w:sz w:val="22"/>
          <w:szCs w:val="22"/>
        </w:rPr>
        <w:t>qu’autre</w:t>
      </w:r>
      <w:r w:rsidR="006C62AA" w:rsidRPr="006A7928">
        <w:rPr>
          <w:rFonts w:ascii="Arial" w:hAnsi="Arial" w:cs="Arial"/>
          <w:sz w:val="22"/>
          <w:szCs w:val="22"/>
        </w:rPr>
        <w:t xml:space="preserve"> membre présent dit qu'il y en a dans les magasins</w:t>
      </w:r>
      <w:r w:rsidR="006A7928" w:rsidRPr="006A7928">
        <w:rPr>
          <w:rFonts w:ascii="Arial" w:hAnsi="Arial" w:cs="Arial"/>
          <w:sz w:val="22"/>
          <w:szCs w:val="22"/>
        </w:rPr>
        <w:t xml:space="preserve"> de plongée</w:t>
      </w:r>
      <w:r w:rsidR="006C62AA" w:rsidRPr="006A7928">
        <w:rPr>
          <w:rFonts w:ascii="Arial" w:hAnsi="Arial" w:cs="Arial"/>
          <w:sz w:val="22"/>
          <w:szCs w:val="22"/>
        </w:rPr>
        <w:t xml:space="preserve">. Il n'y a pas de Commission Pèche </w:t>
      </w:r>
      <w:r w:rsidR="006A7928" w:rsidRPr="006A7928">
        <w:rPr>
          <w:rFonts w:ascii="Arial" w:hAnsi="Arial" w:cs="Arial"/>
          <w:sz w:val="22"/>
          <w:szCs w:val="22"/>
        </w:rPr>
        <w:t>sous-marine</w:t>
      </w:r>
      <w:r w:rsidR="004B4137">
        <w:rPr>
          <w:rFonts w:ascii="Arial" w:hAnsi="Arial" w:cs="Arial"/>
          <w:sz w:val="22"/>
          <w:szCs w:val="22"/>
        </w:rPr>
        <w:t xml:space="preserve"> en Belgique</w:t>
      </w:r>
      <w:r w:rsidR="006C62AA" w:rsidRPr="006A7928">
        <w:rPr>
          <w:rFonts w:ascii="Arial" w:hAnsi="Arial" w:cs="Arial"/>
          <w:sz w:val="22"/>
          <w:szCs w:val="22"/>
        </w:rPr>
        <w:t>. Elle va se renseigner auprès de la Commission Juridique de la LIFRAS.</w:t>
      </w:r>
      <w:r w:rsidRPr="006A7928">
        <w:rPr>
          <w:rFonts w:ascii="Arial" w:hAnsi="Arial" w:cs="Arial"/>
          <w:sz w:val="22"/>
          <w:szCs w:val="22"/>
        </w:rPr>
        <w:t xml:space="preserve"> </w:t>
      </w:r>
    </w:p>
    <w:p w:rsidR="004F07D8" w:rsidRPr="006A7928" w:rsidRDefault="004F07D8" w:rsidP="00C23DE4">
      <w:pPr>
        <w:pStyle w:val="Corpsdetexte"/>
        <w:widowControl/>
        <w:shd w:val="clear" w:color="auto" w:fill="FFFFFF"/>
        <w:tabs>
          <w:tab w:val="left" w:pos="2340"/>
        </w:tabs>
        <w:spacing w:after="0"/>
        <w:jc w:val="right"/>
        <w:rPr>
          <w:rStyle w:val="Accentuation"/>
          <w:rFonts w:ascii="Arial" w:hAnsi="Arial" w:cs="Arial"/>
          <w:i w:val="0"/>
          <w:iCs w:val="0"/>
          <w:sz w:val="22"/>
          <w:szCs w:val="22"/>
        </w:rPr>
      </w:pPr>
      <w:bookmarkStart w:id="1" w:name="_Hlk504157839"/>
    </w:p>
    <w:p w:rsidR="004F07D8" w:rsidRDefault="001410C1" w:rsidP="001410C1">
      <w:pPr>
        <w:pStyle w:val="Corpsdetexte"/>
        <w:widowControl/>
        <w:shd w:val="clear" w:color="auto" w:fill="FFFFFF"/>
        <w:spacing w:after="0"/>
        <w:rPr>
          <w:rStyle w:val="Accentuation"/>
          <w:rFonts w:ascii="Arial" w:hAnsi="Arial" w:cs="Arial"/>
          <w:i w:val="0"/>
          <w:iCs w:val="0"/>
          <w:sz w:val="22"/>
          <w:szCs w:val="22"/>
        </w:rPr>
      </w:pPr>
      <w:r>
        <w:rPr>
          <w:rStyle w:val="Accentuation"/>
          <w:rFonts w:ascii="Arial" w:hAnsi="Arial" w:cs="Arial"/>
          <w:i w:val="0"/>
          <w:iCs w:val="0"/>
          <w:sz w:val="22"/>
          <w:szCs w:val="22"/>
        </w:rPr>
        <w:tab/>
        <w:t xml:space="preserve">Le 16 décembre 2018, </w:t>
      </w:r>
      <w:r w:rsidRPr="00B15697">
        <w:rPr>
          <w:rStyle w:val="Accentuation"/>
          <w:rFonts w:ascii="Arial" w:hAnsi="Arial" w:cs="Arial"/>
          <w:i w:val="0"/>
          <w:iCs w:val="0"/>
          <w:sz w:val="22"/>
          <w:szCs w:val="22"/>
        </w:rPr>
        <w:t>le club Les Amis de l'Eau de HARNES accueille le Championnat</w:t>
      </w:r>
      <w:r>
        <w:rPr>
          <w:rStyle w:val="Accentuation"/>
          <w:rFonts w:ascii="Arial" w:hAnsi="Arial" w:cs="Arial"/>
          <w:i w:val="0"/>
          <w:iCs w:val="0"/>
          <w:sz w:val="22"/>
          <w:szCs w:val="22"/>
        </w:rPr>
        <w:t xml:space="preserve"> Régional</w:t>
      </w:r>
      <w:r w:rsidRPr="00B15697">
        <w:rPr>
          <w:rStyle w:val="Accentuation"/>
          <w:rFonts w:ascii="Arial" w:hAnsi="Arial" w:cs="Arial"/>
          <w:i w:val="0"/>
          <w:iCs w:val="0"/>
          <w:sz w:val="22"/>
          <w:szCs w:val="22"/>
        </w:rPr>
        <w:t xml:space="preserve"> manche 1 de la saison</w:t>
      </w:r>
      <w:r>
        <w:rPr>
          <w:rStyle w:val="Accentuation"/>
          <w:rFonts w:ascii="Arial" w:hAnsi="Arial" w:cs="Arial"/>
          <w:i w:val="0"/>
          <w:iCs w:val="0"/>
          <w:sz w:val="22"/>
          <w:szCs w:val="22"/>
        </w:rPr>
        <w:t>.</w:t>
      </w:r>
    </w:p>
    <w:p w:rsidR="001410C1" w:rsidRDefault="001410C1" w:rsidP="001410C1">
      <w:pPr>
        <w:pStyle w:val="Corpsdetexte"/>
        <w:widowControl/>
        <w:shd w:val="clear" w:color="auto" w:fill="FFFFFF"/>
        <w:spacing w:after="0"/>
        <w:rPr>
          <w:rStyle w:val="Accentuation"/>
          <w:rFonts w:ascii="Arial" w:hAnsi="Arial" w:cs="Arial"/>
          <w:i w:val="0"/>
          <w:iCs w:val="0"/>
          <w:sz w:val="22"/>
          <w:szCs w:val="22"/>
        </w:rPr>
      </w:pPr>
    </w:p>
    <w:p w:rsidR="001410C1" w:rsidRDefault="001410C1" w:rsidP="001410C1">
      <w:pPr>
        <w:pStyle w:val="Corpsdetexte"/>
        <w:widowControl/>
        <w:shd w:val="clear" w:color="auto" w:fill="FFFFFF"/>
        <w:spacing w:after="0"/>
        <w:rPr>
          <w:rStyle w:val="Accentuation"/>
          <w:rFonts w:ascii="Arial" w:hAnsi="Arial" w:cs="Arial"/>
          <w:i w:val="0"/>
          <w:iCs w:val="0"/>
          <w:sz w:val="22"/>
          <w:szCs w:val="22"/>
        </w:rPr>
      </w:pPr>
      <w:r>
        <w:rPr>
          <w:rStyle w:val="Accentuation"/>
          <w:rFonts w:ascii="Arial" w:hAnsi="Arial" w:cs="Arial"/>
          <w:i w:val="0"/>
          <w:iCs w:val="0"/>
          <w:sz w:val="22"/>
          <w:szCs w:val="22"/>
        </w:rPr>
        <w:tab/>
      </w:r>
      <w:r w:rsidRPr="00B15697">
        <w:rPr>
          <w:rStyle w:val="Accentuation"/>
          <w:rFonts w:ascii="Arial" w:hAnsi="Arial" w:cs="Arial"/>
          <w:i w:val="0"/>
          <w:iCs w:val="0"/>
          <w:sz w:val="22"/>
          <w:szCs w:val="22"/>
        </w:rPr>
        <w:t xml:space="preserve">Le </w:t>
      </w:r>
      <w:r>
        <w:rPr>
          <w:rStyle w:val="Accentuation"/>
          <w:rFonts w:ascii="Arial" w:hAnsi="Arial" w:cs="Arial"/>
          <w:i w:val="0"/>
          <w:iCs w:val="0"/>
          <w:sz w:val="22"/>
          <w:szCs w:val="22"/>
        </w:rPr>
        <w:t>11</w:t>
      </w:r>
      <w:r w:rsidRPr="00B15697">
        <w:rPr>
          <w:rStyle w:val="Accentuation"/>
          <w:rFonts w:ascii="Arial" w:hAnsi="Arial" w:cs="Arial"/>
          <w:i w:val="0"/>
          <w:iCs w:val="0"/>
          <w:sz w:val="22"/>
          <w:szCs w:val="22"/>
        </w:rPr>
        <w:t xml:space="preserve"> janvier 201</w:t>
      </w:r>
      <w:r>
        <w:rPr>
          <w:rStyle w:val="Accentuation"/>
          <w:rFonts w:ascii="Arial" w:hAnsi="Arial" w:cs="Arial"/>
          <w:i w:val="0"/>
          <w:iCs w:val="0"/>
          <w:sz w:val="22"/>
          <w:szCs w:val="22"/>
        </w:rPr>
        <w:t>9</w:t>
      </w:r>
      <w:r w:rsidRPr="00B15697">
        <w:rPr>
          <w:rStyle w:val="Accentuation"/>
          <w:rFonts w:ascii="Arial" w:hAnsi="Arial" w:cs="Arial"/>
          <w:i w:val="0"/>
          <w:iCs w:val="0"/>
          <w:sz w:val="22"/>
          <w:szCs w:val="22"/>
        </w:rPr>
        <w:t>, Michel Renard représente la discipline sur le stand fédéral au salon de la plongée, porte de Versailles à PARIS.</w:t>
      </w:r>
    </w:p>
    <w:p w:rsidR="001410C1" w:rsidRDefault="001410C1" w:rsidP="001410C1">
      <w:pPr>
        <w:pStyle w:val="Corpsdetexte"/>
        <w:widowControl/>
        <w:shd w:val="clear" w:color="auto" w:fill="FFFFFF"/>
        <w:spacing w:after="0"/>
        <w:rPr>
          <w:rStyle w:val="Accentuation"/>
          <w:rFonts w:ascii="Arial" w:hAnsi="Arial" w:cs="Arial"/>
          <w:i w:val="0"/>
          <w:iCs w:val="0"/>
          <w:sz w:val="22"/>
          <w:szCs w:val="22"/>
        </w:rPr>
      </w:pPr>
    </w:p>
    <w:p w:rsidR="001410C1" w:rsidRDefault="001410C1" w:rsidP="001410C1">
      <w:pPr>
        <w:pStyle w:val="Corpsdetexte"/>
        <w:widowControl/>
        <w:shd w:val="clear" w:color="auto" w:fill="FFFFFF"/>
        <w:spacing w:after="0"/>
        <w:rPr>
          <w:rStyle w:val="Accentuation"/>
          <w:rFonts w:ascii="Arial" w:hAnsi="Arial" w:cs="Arial"/>
          <w:i w:val="0"/>
          <w:iCs w:val="0"/>
          <w:sz w:val="22"/>
          <w:szCs w:val="22"/>
        </w:rPr>
      </w:pPr>
      <w:r>
        <w:rPr>
          <w:rStyle w:val="Accentuation"/>
          <w:rFonts w:ascii="Arial" w:hAnsi="Arial" w:cs="Arial"/>
          <w:i w:val="0"/>
          <w:iCs w:val="0"/>
          <w:sz w:val="22"/>
          <w:szCs w:val="22"/>
        </w:rPr>
        <w:tab/>
      </w:r>
      <w:r w:rsidRPr="00B15697">
        <w:rPr>
          <w:rStyle w:val="Accentuation"/>
          <w:rFonts w:ascii="Arial" w:hAnsi="Arial" w:cs="Arial"/>
          <w:i w:val="0"/>
          <w:iCs w:val="0"/>
          <w:sz w:val="22"/>
          <w:szCs w:val="22"/>
        </w:rPr>
        <w:t xml:space="preserve">Le </w:t>
      </w:r>
      <w:r>
        <w:rPr>
          <w:rStyle w:val="Accentuation"/>
          <w:rFonts w:ascii="Arial" w:hAnsi="Arial" w:cs="Arial"/>
          <w:i w:val="0"/>
          <w:iCs w:val="0"/>
          <w:sz w:val="22"/>
          <w:szCs w:val="22"/>
        </w:rPr>
        <w:t>20 janvier</w:t>
      </w:r>
      <w:r w:rsidRPr="00B15697">
        <w:rPr>
          <w:rStyle w:val="Accentuation"/>
          <w:rFonts w:ascii="Arial" w:hAnsi="Arial" w:cs="Arial"/>
          <w:i w:val="0"/>
          <w:iCs w:val="0"/>
          <w:sz w:val="22"/>
          <w:szCs w:val="22"/>
        </w:rPr>
        <w:t xml:space="preserve"> 201</w:t>
      </w:r>
      <w:r>
        <w:rPr>
          <w:rStyle w:val="Accentuation"/>
          <w:rFonts w:ascii="Arial" w:hAnsi="Arial" w:cs="Arial"/>
          <w:i w:val="0"/>
          <w:iCs w:val="0"/>
          <w:sz w:val="22"/>
          <w:szCs w:val="22"/>
        </w:rPr>
        <w:t>9</w:t>
      </w:r>
      <w:r w:rsidRPr="00B15697">
        <w:rPr>
          <w:rStyle w:val="Accentuation"/>
          <w:rFonts w:ascii="Arial" w:hAnsi="Arial" w:cs="Arial"/>
          <w:i w:val="0"/>
          <w:iCs w:val="0"/>
          <w:sz w:val="22"/>
          <w:szCs w:val="22"/>
        </w:rPr>
        <w:t xml:space="preserve"> rendez-vous à </w:t>
      </w:r>
      <w:r>
        <w:rPr>
          <w:rStyle w:val="Accentuation"/>
          <w:rFonts w:ascii="Arial" w:hAnsi="Arial" w:cs="Arial"/>
          <w:i w:val="0"/>
          <w:iCs w:val="0"/>
          <w:sz w:val="22"/>
          <w:szCs w:val="22"/>
        </w:rPr>
        <w:t xml:space="preserve">Saint André </w:t>
      </w:r>
      <w:r w:rsidRPr="00B15697">
        <w:rPr>
          <w:rStyle w:val="Accentuation"/>
          <w:rFonts w:ascii="Arial" w:hAnsi="Arial" w:cs="Arial"/>
          <w:i w:val="0"/>
          <w:iCs w:val="0"/>
          <w:sz w:val="22"/>
          <w:szCs w:val="22"/>
        </w:rPr>
        <w:t>pour la manche 1 du championnat départemental Nord.</w:t>
      </w:r>
    </w:p>
    <w:p w:rsidR="001410C1" w:rsidRDefault="001410C1" w:rsidP="001410C1">
      <w:pPr>
        <w:pStyle w:val="Corpsdetexte"/>
        <w:widowControl/>
        <w:shd w:val="clear" w:color="auto" w:fill="FFFFFF"/>
        <w:spacing w:after="0"/>
        <w:rPr>
          <w:rStyle w:val="Accentuation"/>
          <w:rFonts w:ascii="Arial" w:hAnsi="Arial" w:cs="Arial"/>
          <w:i w:val="0"/>
          <w:iCs w:val="0"/>
          <w:sz w:val="22"/>
          <w:szCs w:val="22"/>
        </w:rPr>
      </w:pPr>
    </w:p>
    <w:p w:rsidR="001410C1" w:rsidRPr="006A7928" w:rsidRDefault="001410C1" w:rsidP="001410C1">
      <w:pPr>
        <w:pStyle w:val="Corpsdetexte"/>
        <w:widowControl/>
        <w:shd w:val="clear" w:color="auto" w:fill="FFFFFF"/>
        <w:spacing w:after="0"/>
        <w:rPr>
          <w:rStyle w:val="Accentuation"/>
          <w:rFonts w:ascii="Arial" w:hAnsi="Arial" w:cs="Arial"/>
          <w:i w:val="0"/>
          <w:iCs w:val="0"/>
          <w:sz w:val="22"/>
          <w:szCs w:val="22"/>
        </w:rPr>
      </w:pPr>
      <w:r>
        <w:rPr>
          <w:rStyle w:val="Accentuation"/>
          <w:rFonts w:ascii="Arial" w:hAnsi="Arial" w:cs="Arial"/>
          <w:i w:val="0"/>
          <w:iCs w:val="0"/>
          <w:sz w:val="22"/>
          <w:szCs w:val="22"/>
        </w:rPr>
        <w:lastRenderedPageBreak/>
        <w:tab/>
        <w:t>Le 03 février 2019 la manche 2 du championnat départemental</w:t>
      </w:r>
      <w:r w:rsidR="00196985">
        <w:rPr>
          <w:rStyle w:val="Accentuation"/>
          <w:rFonts w:ascii="Arial" w:hAnsi="Arial" w:cs="Arial"/>
          <w:i w:val="0"/>
          <w:iCs w:val="0"/>
          <w:sz w:val="22"/>
          <w:szCs w:val="22"/>
        </w:rPr>
        <w:t xml:space="preserve"> a lieu à Douai.</w:t>
      </w:r>
    </w:p>
    <w:p w:rsidR="004E2DE1" w:rsidRPr="00A718BE" w:rsidRDefault="00C23DE4" w:rsidP="00A718BE">
      <w:pPr>
        <w:pStyle w:val="Corpsdetexte"/>
        <w:widowControl/>
        <w:shd w:val="clear" w:color="auto" w:fill="FFFFFF"/>
        <w:tabs>
          <w:tab w:val="left" w:pos="2340"/>
        </w:tabs>
        <w:spacing w:after="0"/>
        <w:jc w:val="right"/>
      </w:pPr>
      <w:r w:rsidRPr="00947A9D">
        <w:rPr>
          <w:rStyle w:val="Accentuation"/>
          <w:rFonts w:ascii="Arial" w:hAnsi="Arial" w:cs="Arial"/>
          <w:i w:val="0"/>
          <w:iCs w:val="0"/>
          <w:sz w:val="22"/>
          <w:szCs w:val="22"/>
        </w:rPr>
        <w:t>Michel RENARD</w:t>
      </w:r>
      <w:bookmarkEnd w:id="1"/>
    </w:p>
    <w:sectPr w:rsidR="004E2DE1" w:rsidRPr="00A718BE" w:rsidSect="00DA2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2EE" w:rsidRDefault="004522EE" w:rsidP="004F7FEA">
      <w:pPr>
        <w:spacing w:after="0" w:line="240" w:lineRule="auto"/>
      </w:pPr>
      <w:r>
        <w:separator/>
      </w:r>
    </w:p>
  </w:endnote>
  <w:endnote w:type="continuationSeparator" w:id="0">
    <w:p w:rsidR="004522EE" w:rsidRDefault="004522EE" w:rsidP="004F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2EE" w:rsidRDefault="004522EE" w:rsidP="004F7FEA">
      <w:pPr>
        <w:spacing w:after="0" w:line="240" w:lineRule="auto"/>
      </w:pPr>
      <w:r>
        <w:separator/>
      </w:r>
    </w:p>
  </w:footnote>
  <w:footnote w:type="continuationSeparator" w:id="0">
    <w:p w:rsidR="004522EE" w:rsidRDefault="004522EE" w:rsidP="004F7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10"/>
    <w:rsid w:val="0000283F"/>
    <w:rsid w:val="00004464"/>
    <w:rsid w:val="00014943"/>
    <w:rsid w:val="00021703"/>
    <w:rsid w:val="00022590"/>
    <w:rsid w:val="00033077"/>
    <w:rsid w:val="00035B62"/>
    <w:rsid w:val="00036E51"/>
    <w:rsid w:val="00036F99"/>
    <w:rsid w:val="0004646C"/>
    <w:rsid w:val="00047C8C"/>
    <w:rsid w:val="00051554"/>
    <w:rsid w:val="00051C81"/>
    <w:rsid w:val="0006111E"/>
    <w:rsid w:val="0006129D"/>
    <w:rsid w:val="00081185"/>
    <w:rsid w:val="00084BDA"/>
    <w:rsid w:val="0008543E"/>
    <w:rsid w:val="000861CD"/>
    <w:rsid w:val="00092168"/>
    <w:rsid w:val="0009225D"/>
    <w:rsid w:val="00092B5A"/>
    <w:rsid w:val="00094E79"/>
    <w:rsid w:val="000A443C"/>
    <w:rsid w:val="000B4E42"/>
    <w:rsid w:val="000B7AA8"/>
    <w:rsid w:val="000C1301"/>
    <w:rsid w:val="000C3314"/>
    <w:rsid w:val="000C3F72"/>
    <w:rsid w:val="000C3FE7"/>
    <w:rsid w:val="000C69D7"/>
    <w:rsid w:val="000D21EC"/>
    <w:rsid w:val="000D7639"/>
    <w:rsid w:val="000E41E6"/>
    <w:rsid w:val="000E7662"/>
    <w:rsid w:val="000F123C"/>
    <w:rsid w:val="0010084F"/>
    <w:rsid w:val="00103138"/>
    <w:rsid w:val="00111C5F"/>
    <w:rsid w:val="00112BAA"/>
    <w:rsid w:val="00114393"/>
    <w:rsid w:val="00114B34"/>
    <w:rsid w:val="00117A00"/>
    <w:rsid w:val="00122437"/>
    <w:rsid w:val="00123BF9"/>
    <w:rsid w:val="00124690"/>
    <w:rsid w:val="00135B1A"/>
    <w:rsid w:val="001410C1"/>
    <w:rsid w:val="00146DC9"/>
    <w:rsid w:val="00151EBF"/>
    <w:rsid w:val="00152BEB"/>
    <w:rsid w:val="00156D76"/>
    <w:rsid w:val="00157354"/>
    <w:rsid w:val="00163F00"/>
    <w:rsid w:val="00182AE5"/>
    <w:rsid w:val="00187995"/>
    <w:rsid w:val="00190253"/>
    <w:rsid w:val="00191521"/>
    <w:rsid w:val="00195D65"/>
    <w:rsid w:val="00195E07"/>
    <w:rsid w:val="00196985"/>
    <w:rsid w:val="001A1442"/>
    <w:rsid w:val="001A55F9"/>
    <w:rsid w:val="001B6658"/>
    <w:rsid w:val="001B6B28"/>
    <w:rsid w:val="001D055E"/>
    <w:rsid w:val="001F1051"/>
    <w:rsid w:val="001F4962"/>
    <w:rsid w:val="001F7898"/>
    <w:rsid w:val="00204BB0"/>
    <w:rsid w:val="00213421"/>
    <w:rsid w:val="00225D7C"/>
    <w:rsid w:val="00231402"/>
    <w:rsid w:val="00253692"/>
    <w:rsid w:val="00264F47"/>
    <w:rsid w:val="00267EAF"/>
    <w:rsid w:val="00274467"/>
    <w:rsid w:val="0027777C"/>
    <w:rsid w:val="00280CF4"/>
    <w:rsid w:val="00283987"/>
    <w:rsid w:val="00287EFA"/>
    <w:rsid w:val="00290E0E"/>
    <w:rsid w:val="00292A20"/>
    <w:rsid w:val="0029493F"/>
    <w:rsid w:val="002A492B"/>
    <w:rsid w:val="002A7C1F"/>
    <w:rsid w:val="002B11DA"/>
    <w:rsid w:val="002C18CC"/>
    <w:rsid w:val="002C3AD3"/>
    <w:rsid w:val="002D5E86"/>
    <w:rsid w:val="002F0716"/>
    <w:rsid w:val="002F1C74"/>
    <w:rsid w:val="003011BE"/>
    <w:rsid w:val="00303418"/>
    <w:rsid w:val="003100EB"/>
    <w:rsid w:val="003121A7"/>
    <w:rsid w:val="0032557A"/>
    <w:rsid w:val="0033308B"/>
    <w:rsid w:val="00342C62"/>
    <w:rsid w:val="003446DC"/>
    <w:rsid w:val="00352E54"/>
    <w:rsid w:val="003546DB"/>
    <w:rsid w:val="00355E1B"/>
    <w:rsid w:val="003616DF"/>
    <w:rsid w:val="0036220B"/>
    <w:rsid w:val="003646B4"/>
    <w:rsid w:val="0037000B"/>
    <w:rsid w:val="003709C2"/>
    <w:rsid w:val="00372984"/>
    <w:rsid w:val="00377437"/>
    <w:rsid w:val="003815C2"/>
    <w:rsid w:val="00384601"/>
    <w:rsid w:val="00384E93"/>
    <w:rsid w:val="003856E5"/>
    <w:rsid w:val="00387BA2"/>
    <w:rsid w:val="003947B3"/>
    <w:rsid w:val="003A240E"/>
    <w:rsid w:val="003A2F39"/>
    <w:rsid w:val="003B1A62"/>
    <w:rsid w:val="003B6FD6"/>
    <w:rsid w:val="003C4CCE"/>
    <w:rsid w:val="003E4E4B"/>
    <w:rsid w:val="003E7437"/>
    <w:rsid w:val="003E7AB4"/>
    <w:rsid w:val="003F2DE2"/>
    <w:rsid w:val="003F70C2"/>
    <w:rsid w:val="00401FD1"/>
    <w:rsid w:val="00425572"/>
    <w:rsid w:val="004268D9"/>
    <w:rsid w:val="004318F5"/>
    <w:rsid w:val="0043286E"/>
    <w:rsid w:val="00445014"/>
    <w:rsid w:val="00446077"/>
    <w:rsid w:val="0044615F"/>
    <w:rsid w:val="0045136B"/>
    <w:rsid w:val="004522EE"/>
    <w:rsid w:val="00465F8C"/>
    <w:rsid w:val="00471BC4"/>
    <w:rsid w:val="00473786"/>
    <w:rsid w:val="00481B8D"/>
    <w:rsid w:val="0048681D"/>
    <w:rsid w:val="004928A1"/>
    <w:rsid w:val="00493F46"/>
    <w:rsid w:val="00494E71"/>
    <w:rsid w:val="004A15C6"/>
    <w:rsid w:val="004A2FF5"/>
    <w:rsid w:val="004B4137"/>
    <w:rsid w:val="004D0718"/>
    <w:rsid w:val="004D6EFD"/>
    <w:rsid w:val="004E2C70"/>
    <w:rsid w:val="004E2DE1"/>
    <w:rsid w:val="004E3684"/>
    <w:rsid w:val="004F07D8"/>
    <w:rsid w:val="004F38C9"/>
    <w:rsid w:val="004F56AB"/>
    <w:rsid w:val="004F5C09"/>
    <w:rsid w:val="004F654F"/>
    <w:rsid w:val="004F7FEA"/>
    <w:rsid w:val="00501CFC"/>
    <w:rsid w:val="005053E9"/>
    <w:rsid w:val="00506658"/>
    <w:rsid w:val="0050701C"/>
    <w:rsid w:val="005112A1"/>
    <w:rsid w:val="00511314"/>
    <w:rsid w:val="00514A9D"/>
    <w:rsid w:val="00525DA0"/>
    <w:rsid w:val="00531D66"/>
    <w:rsid w:val="0054189F"/>
    <w:rsid w:val="00544F90"/>
    <w:rsid w:val="005452CD"/>
    <w:rsid w:val="00553A8B"/>
    <w:rsid w:val="00560357"/>
    <w:rsid w:val="0056042F"/>
    <w:rsid w:val="00573AAB"/>
    <w:rsid w:val="005742CA"/>
    <w:rsid w:val="00580992"/>
    <w:rsid w:val="005866FD"/>
    <w:rsid w:val="005934E2"/>
    <w:rsid w:val="005939F1"/>
    <w:rsid w:val="00593AF6"/>
    <w:rsid w:val="00594C3B"/>
    <w:rsid w:val="005B7851"/>
    <w:rsid w:val="005C540E"/>
    <w:rsid w:val="005D3B86"/>
    <w:rsid w:val="005D7262"/>
    <w:rsid w:val="005F055A"/>
    <w:rsid w:val="005F0762"/>
    <w:rsid w:val="005F28F4"/>
    <w:rsid w:val="005F57EC"/>
    <w:rsid w:val="00603AF3"/>
    <w:rsid w:val="00606316"/>
    <w:rsid w:val="00616284"/>
    <w:rsid w:val="0061685B"/>
    <w:rsid w:val="00620C44"/>
    <w:rsid w:val="006249E3"/>
    <w:rsid w:val="00654DD7"/>
    <w:rsid w:val="00656918"/>
    <w:rsid w:val="0066171E"/>
    <w:rsid w:val="00665059"/>
    <w:rsid w:val="00666143"/>
    <w:rsid w:val="006704FC"/>
    <w:rsid w:val="00670A1F"/>
    <w:rsid w:val="00674692"/>
    <w:rsid w:val="00675367"/>
    <w:rsid w:val="0068301F"/>
    <w:rsid w:val="00683C09"/>
    <w:rsid w:val="00684F6D"/>
    <w:rsid w:val="00695ABD"/>
    <w:rsid w:val="006A7928"/>
    <w:rsid w:val="006B0E51"/>
    <w:rsid w:val="006C62AA"/>
    <w:rsid w:val="006D4B97"/>
    <w:rsid w:val="006E3B1F"/>
    <w:rsid w:val="006E7D20"/>
    <w:rsid w:val="006F1502"/>
    <w:rsid w:val="006F1E58"/>
    <w:rsid w:val="006F24F0"/>
    <w:rsid w:val="006F2EAD"/>
    <w:rsid w:val="00700169"/>
    <w:rsid w:val="0071485A"/>
    <w:rsid w:val="00722F09"/>
    <w:rsid w:val="00724594"/>
    <w:rsid w:val="00727B57"/>
    <w:rsid w:val="00742303"/>
    <w:rsid w:val="007444B3"/>
    <w:rsid w:val="00744FB7"/>
    <w:rsid w:val="00756F86"/>
    <w:rsid w:val="0076369D"/>
    <w:rsid w:val="007666CE"/>
    <w:rsid w:val="007713BE"/>
    <w:rsid w:val="00772602"/>
    <w:rsid w:val="0077533B"/>
    <w:rsid w:val="00785058"/>
    <w:rsid w:val="007905B4"/>
    <w:rsid w:val="007A12AB"/>
    <w:rsid w:val="007A2D92"/>
    <w:rsid w:val="007A35E1"/>
    <w:rsid w:val="007A409F"/>
    <w:rsid w:val="007A5566"/>
    <w:rsid w:val="007B146A"/>
    <w:rsid w:val="007B5C26"/>
    <w:rsid w:val="007B7470"/>
    <w:rsid w:val="007C3CBA"/>
    <w:rsid w:val="007D41AC"/>
    <w:rsid w:val="007D45B7"/>
    <w:rsid w:val="007D6AEE"/>
    <w:rsid w:val="007E3003"/>
    <w:rsid w:val="007E32B3"/>
    <w:rsid w:val="007E45EB"/>
    <w:rsid w:val="007F5147"/>
    <w:rsid w:val="007F5360"/>
    <w:rsid w:val="00811468"/>
    <w:rsid w:val="008203C7"/>
    <w:rsid w:val="00822D88"/>
    <w:rsid w:val="0082309E"/>
    <w:rsid w:val="008242CD"/>
    <w:rsid w:val="0083325A"/>
    <w:rsid w:val="00843050"/>
    <w:rsid w:val="0084387C"/>
    <w:rsid w:val="00846178"/>
    <w:rsid w:val="0085283E"/>
    <w:rsid w:val="0086049B"/>
    <w:rsid w:val="00860ADE"/>
    <w:rsid w:val="00863ED5"/>
    <w:rsid w:val="008652E2"/>
    <w:rsid w:val="00894575"/>
    <w:rsid w:val="008A7AC6"/>
    <w:rsid w:val="008B0550"/>
    <w:rsid w:val="008B0F79"/>
    <w:rsid w:val="008B2844"/>
    <w:rsid w:val="008B4C08"/>
    <w:rsid w:val="008C0333"/>
    <w:rsid w:val="008C35C4"/>
    <w:rsid w:val="008C7D88"/>
    <w:rsid w:val="008D1854"/>
    <w:rsid w:val="008D1F67"/>
    <w:rsid w:val="008D3A19"/>
    <w:rsid w:val="008E3E6B"/>
    <w:rsid w:val="008E3FA4"/>
    <w:rsid w:val="008F131E"/>
    <w:rsid w:val="008F418C"/>
    <w:rsid w:val="008F488D"/>
    <w:rsid w:val="008F55E2"/>
    <w:rsid w:val="0091280A"/>
    <w:rsid w:val="00916737"/>
    <w:rsid w:val="00916BAE"/>
    <w:rsid w:val="0094244D"/>
    <w:rsid w:val="00947A9D"/>
    <w:rsid w:val="00955477"/>
    <w:rsid w:val="00980045"/>
    <w:rsid w:val="00986A04"/>
    <w:rsid w:val="009879B7"/>
    <w:rsid w:val="00991062"/>
    <w:rsid w:val="00991B88"/>
    <w:rsid w:val="00993B91"/>
    <w:rsid w:val="00995173"/>
    <w:rsid w:val="00997556"/>
    <w:rsid w:val="009B4220"/>
    <w:rsid w:val="009C15D4"/>
    <w:rsid w:val="009D3735"/>
    <w:rsid w:val="009E37E1"/>
    <w:rsid w:val="009F5BD6"/>
    <w:rsid w:val="009F7470"/>
    <w:rsid w:val="00A00298"/>
    <w:rsid w:val="00A026A3"/>
    <w:rsid w:val="00A148E4"/>
    <w:rsid w:val="00A159C3"/>
    <w:rsid w:val="00A2276F"/>
    <w:rsid w:val="00A27003"/>
    <w:rsid w:val="00A36E3E"/>
    <w:rsid w:val="00A406C3"/>
    <w:rsid w:val="00A4330D"/>
    <w:rsid w:val="00A455A5"/>
    <w:rsid w:val="00A455A7"/>
    <w:rsid w:val="00A5020C"/>
    <w:rsid w:val="00A606B1"/>
    <w:rsid w:val="00A637CA"/>
    <w:rsid w:val="00A665A7"/>
    <w:rsid w:val="00A665C4"/>
    <w:rsid w:val="00A715CE"/>
    <w:rsid w:val="00A71774"/>
    <w:rsid w:val="00A718BE"/>
    <w:rsid w:val="00A84DCE"/>
    <w:rsid w:val="00A86821"/>
    <w:rsid w:val="00A91D61"/>
    <w:rsid w:val="00A94830"/>
    <w:rsid w:val="00A9566D"/>
    <w:rsid w:val="00AB1447"/>
    <w:rsid w:val="00AC3E03"/>
    <w:rsid w:val="00AC3FD6"/>
    <w:rsid w:val="00AC4F2E"/>
    <w:rsid w:val="00AC6AC8"/>
    <w:rsid w:val="00AE591D"/>
    <w:rsid w:val="00AF40B5"/>
    <w:rsid w:val="00B1550F"/>
    <w:rsid w:val="00B15697"/>
    <w:rsid w:val="00B23533"/>
    <w:rsid w:val="00B2358C"/>
    <w:rsid w:val="00B23EFF"/>
    <w:rsid w:val="00B35C2B"/>
    <w:rsid w:val="00B5323E"/>
    <w:rsid w:val="00B5427A"/>
    <w:rsid w:val="00B55266"/>
    <w:rsid w:val="00B65628"/>
    <w:rsid w:val="00B66011"/>
    <w:rsid w:val="00B83A6D"/>
    <w:rsid w:val="00BA4978"/>
    <w:rsid w:val="00BA7B87"/>
    <w:rsid w:val="00BB2A8E"/>
    <w:rsid w:val="00BB5A01"/>
    <w:rsid w:val="00BC39D6"/>
    <w:rsid w:val="00BD09CE"/>
    <w:rsid w:val="00BD1415"/>
    <w:rsid w:val="00BD1C36"/>
    <w:rsid w:val="00BE3152"/>
    <w:rsid w:val="00BF57E8"/>
    <w:rsid w:val="00C01E13"/>
    <w:rsid w:val="00C06720"/>
    <w:rsid w:val="00C068FE"/>
    <w:rsid w:val="00C06E58"/>
    <w:rsid w:val="00C102DC"/>
    <w:rsid w:val="00C11DB0"/>
    <w:rsid w:val="00C2165E"/>
    <w:rsid w:val="00C23DE4"/>
    <w:rsid w:val="00C30E3B"/>
    <w:rsid w:val="00C34A49"/>
    <w:rsid w:val="00C34D78"/>
    <w:rsid w:val="00C356B5"/>
    <w:rsid w:val="00C400A2"/>
    <w:rsid w:val="00C46C72"/>
    <w:rsid w:val="00C527C6"/>
    <w:rsid w:val="00C56F09"/>
    <w:rsid w:val="00C576A0"/>
    <w:rsid w:val="00C81522"/>
    <w:rsid w:val="00CA0369"/>
    <w:rsid w:val="00CA65AD"/>
    <w:rsid w:val="00CA6732"/>
    <w:rsid w:val="00CB06D0"/>
    <w:rsid w:val="00CB3E38"/>
    <w:rsid w:val="00CB51CA"/>
    <w:rsid w:val="00CB7451"/>
    <w:rsid w:val="00CD6335"/>
    <w:rsid w:val="00CD6EA0"/>
    <w:rsid w:val="00CD7084"/>
    <w:rsid w:val="00CF7F29"/>
    <w:rsid w:val="00D00B87"/>
    <w:rsid w:val="00D0441D"/>
    <w:rsid w:val="00D06D52"/>
    <w:rsid w:val="00D139D7"/>
    <w:rsid w:val="00D23086"/>
    <w:rsid w:val="00D27EEA"/>
    <w:rsid w:val="00D44199"/>
    <w:rsid w:val="00D54C4A"/>
    <w:rsid w:val="00D61EA5"/>
    <w:rsid w:val="00D64C56"/>
    <w:rsid w:val="00D66D87"/>
    <w:rsid w:val="00D7000E"/>
    <w:rsid w:val="00DA288C"/>
    <w:rsid w:val="00DC49DE"/>
    <w:rsid w:val="00DE7BCA"/>
    <w:rsid w:val="00E01281"/>
    <w:rsid w:val="00E02085"/>
    <w:rsid w:val="00E027B6"/>
    <w:rsid w:val="00E121D4"/>
    <w:rsid w:val="00E13C53"/>
    <w:rsid w:val="00E14F8E"/>
    <w:rsid w:val="00E15B10"/>
    <w:rsid w:val="00E203CD"/>
    <w:rsid w:val="00E241EE"/>
    <w:rsid w:val="00E254DF"/>
    <w:rsid w:val="00E30AE7"/>
    <w:rsid w:val="00E342F5"/>
    <w:rsid w:val="00E52EBC"/>
    <w:rsid w:val="00E53F7C"/>
    <w:rsid w:val="00E639A7"/>
    <w:rsid w:val="00E63F7B"/>
    <w:rsid w:val="00E66223"/>
    <w:rsid w:val="00E67BD6"/>
    <w:rsid w:val="00E73E74"/>
    <w:rsid w:val="00E7521D"/>
    <w:rsid w:val="00E76216"/>
    <w:rsid w:val="00E8594D"/>
    <w:rsid w:val="00EA34BD"/>
    <w:rsid w:val="00EA7557"/>
    <w:rsid w:val="00ED0A43"/>
    <w:rsid w:val="00ED5A00"/>
    <w:rsid w:val="00EE253B"/>
    <w:rsid w:val="00EE388C"/>
    <w:rsid w:val="00EE4693"/>
    <w:rsid w:val="00EE5B0B"/>
    <w:rsid w:val="00EF3CFA"/>
    <w:rsid w:val="00F050F8"/>
    <w:rsid w:val="00F07788"/>
    <w:rsid w:val="00F175BB"/>
    <w:rsid w:val="00F22CBC"/>
    <w:rsid w:val="00F25B44"/>
    <w:rsid w:val="00F2657D"/>
    <w:rsid w:val="00F301CE"/>
    <w:rsid w:val="00F315A1"/>
    <w:rsid w:val="00F35BA9"/>
    <w:rsid w:val="00F364C9"/>
    <w:rsid w:val="00F42B6A"/>
    <w:rsid w:val="00F441C9"/>
    <w:rsid w:val="00F53B69"/>
    <w:rsid w:val="00F557C7"/>
    <w:rsid w:val="00F875CF"/>
    <w:rsid w:val="00F91052"/>
    <w:rsid w:val="00F91323"/>
    <w:rsid w:val="00F9483E"/>
    <w:rsid w:val="00FA2D6F"/>
    <w:rsid w:val="00FA5127"/>
    <w:rsid w:val="00FB0F90"/>
    <w:rsid w:val="00FB3205"/>
    <w:rsid w:val="00FB6282"/>
    <w:rsid w:val="00FC2132"/>
    <w:rsid w:val="00FC66CD"/>
    <w:rsid w:val="00FC6A12"/>
    <w:rsid w:val="00FD1E14"/>
    <w:rsid w:val="00F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EC8B3-CE32-415F-BF4F-B4BAA38B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88C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E7A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E15B10"/>
    <w:rPr>
      <w:i/>
      <w:iCs/>
    </w:rPr>
  </w:style>
  <w:style w:type="paragraph" w:styleId="Corpsdetexte">
    <w:name w:val="Body Text"/>
    <w:basedOn w:val="Normal"/>
    <w:link w:val="CorpsdetexteCar"/>
    <w:rsid w:val="00E15B10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E15B10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WW-Standard">
    <w:name w:val="WW-Standard"/>
    <w:rsid w:val="00E15B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B1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3E7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3F70C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F7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7FEA"/>
  </w:style>
  <w:style w:type="paragraph" w:styleId="Pieddepage">
    <w:name w:val="footer"/>
    <w:basedOn w:val="Normal"/>
    <w:link w:val="PieddepageCar"/>
    <w:uiPriority w:val="99"/>
    <w:unhideWhenUsed/>
    <w:rsid w:val="004F7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7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2E4D4-22F4-424E-AD05-B4EE5267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de yver</dc:creator>
  <cp:keywords/>
  <dc:description/>
  <cp:lastModifiedBy>Philippe DEFIEUX</cp:lastModifiedBy>
  <cp:revision>2</cp:revision>
  <cp:lastPrinted>2017-01-18T15:10:00Z</cp:lastPrinted>
  <dcterms:created xsi:type="dcterms:W3CDTF">2019-02-28T13:36:00Z</dcterms:created>
  <dcterms:modified xsi:type="dcterms:W3CDTF">2019-02-28T13:36:00Z</dcterms:modified>
</cp:coreProperties>
</file>